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20" w:rsidRPr="00B36714" w:rsidRDefault="00231320" w:rsidP="002D21A6">
      <w:pPr>
        <w:spacing w:after="0" w:line="216" w:lineRule="auto"/>
        <w:ind w:left="-360" w:right="-360"/>
        <w:rPr>
          <w:rFonts w:asciiTheme="minorHAnsi" w:hAnsiTheme="minorHAnsi" w:cstheme="minorHAnsi"/>
          <w:bdr w:val="none" w:sz="0" w:space="0" w:color="auto" w:frame="1"/>
        </w:rPr>
      </w:pPr>
    </w:p>
    <w:p w:rsidR="00F97661" w:rsidRPr="00B36714" w:rsidRDefault="00F97661" w:rsidP="002D21A6">
      <w:pPr>
        <w:spacing w:after="0" w:line="216" w:lineRule="auto"/>
        <w:ind w:left="-360" w:right="-360"/>
        <w:rPr>
          <w:rFonts w:asciiTheme="minorHAnsi" w:hAnsiTheme="minorHAnsi" w:cstheme="minorHAnsi"/>
          <w:bdr w:val="none" w:sz="0" w:space="0" w:color="auto" w:frame="1"/>
        </w:rPr>
      </w:pPr>
    </w:p>
    <w:p w:rsidR="00B36714" w:rsidRPr="002D21A6" w:rsidRDefault="00B36714" w:rsidP="002D21A6">
      <w:pPr>
        <w:spacing w:after="0" w:line="216" w:lineRule="auto"/>
        <w:ind w:right="-360"/>
        <w:rPr>
          <w:rFonts w:asciiTheme="minorHAnsi" w:hAnsiTheme="minorHAnsi" w:cstheme="minorHAnsi"/>
          <w:sz w:val="16"/>
          <w:bdr w:val="none" w:sz="0" w:space="0" w:color="auto" w:frame="1"/>
        </w:rPr>
      </w:pPr>
    </w:p>
    <w:p w:rsidR="00E104B8" w:rsidRPr="00B36714" w:rsidRDefault="00CE31A7" w:rsidP="002D21A6">
      <w:pPr>
        <w:spacing w:after="0" w:line="216" w:lineRule="auto"/>
        <w:ind w:left="-360" w:right="-360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Sept. 10</w:t>
      </w:r>
      <w:r w:rsidR="00B36714">
        <w:rPr>
          <w:rFonts w:asciiTheme="minorHAnsi" w:hAnsiTheme="minorHAnsi" w:cstheme="minorHAnsi"/>
          <w:bdr w:val="none" w:sz="0" w:space="0" w:color="auto" w:frame="1"/>
        </w:rPr>
        <w:t>, 2021</w:t>
      </w:r>
    </w:p>
    <w:p w:rsidR="00F97661" w:rsidRPr="002D21A6" w:rsidRDefault="00F97661" w:rsidP="002D21A6">
      <w:pPr>
        <w:spacing w:after="0" w:line="216" w:lineRule="auto"/>
        <w:ind w:left="-360" w:right="-360"/>
        <w:rPr>
          <w:rFonts w:asciiTheme="minorHAnsi" w:hAnsiTheme="minorHAnsi" w:cstheme="minorHAnsi"/>
          <w:sz w:val="8"/>
          <w:bdr w:val="none" w:sz="0" w:space="0" w:color="auto" w:frame="1"/>
        </w:rPr>
      </w:pPr>
    </w:p>
    <w:p w:rsidR="00B83814" w:rsidRPr="001275A1" w:rsidRDefault="00DE5D1F" w:rsidP="002D21A6">
      <w:pPr>
        <w:spacing w:after="0" w:line="216" w:lineRule="auto"/>
        <w:ind w:left="-360" w:right="-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REMOTE LEARNING</w:t>
      </w:r>
      <w:r w:rsidR="00B36714" w:rsidRPr="00247890">
        <w:rPr>
          <w:rFonts w:asciiTheme="minorHAnsi" w:hAnsiTheme="minorHAnsi" w:cstheme="minorHAnsi"/>
          <w:b/>
          <w:bCs/>
          <w:sz w:val="24"/>
          <w:szCs w:val="24"/>
        </w:rPr>
        <w:t xml:space="preserve"> NOTIFICATION</w:t>
      </w:r>
      <w:r w:rsidR="001275A1">
        <w:rPr>
          <w:rFonts w:asciiTheme="minorHAnsi" w:hAnsiTheme="minorHAnsi" w:cstheme="minorHAnsi"/>
          <w:b/>
          <w:bCs/>
          <w:sz w:val="24"/>
          <w:szCs w:val="24"/>
        </w:rPr>
        <w:t xml:space="preserve"> | </w:t>
      </w:r>
      <w:r>
        <w:rPr>
          <w:rFonts w:asciiTheme="minorHAnsi" w:hAnsiTheme="minorHAnsi" w:cstheme="minorHAnsi"/>
          <w:b/>
          <w:bCs/>
        </w:rPr>
        <w:t>Early Childhood Education Center</w:t>
      </w:r>
    </w:p>
    <w:p w:rsidR="00B36714" w:rsidRPr="00B36714" w:rsidRDefault="00B36714" w:rsidP="002D21A6">
      <w:pPr>
        <w:spacing w:after="0" w:line="216" w:lineRule="auto"/>
        <w:ind w:right="-360"/>
        <w:rPr>
          <w:rFonts w:asciiTheme="minorHAnsi" w:hAnsiTheme="minorHAnsi" w:cstheme="minorHAnsi"/>
          <w:b/>
          <w:bCs/>
          <w:color w:val="444444"/>
        </w:rPr>
      </w:pPr>
    </w:p>
    <w:p w:rsidR="00F11C91" w:rsidRDefault="00B36714" w:rsidP="002D21A6">
      <w:pPr>
        <w:spacing w:after="0" w:line="216" w:lineRule="auto"/>
        <w:ind w:left="-360" w:right="-360"/>
        <w:rPr>
          <w:rFonts w:asciiTheme="minorHAnsi" w:hAnsiTheme="minorHAnsi" w:cstheme="minorHAnsi"/>
          <w:b/>
          <w:highlight w:val="yellow"/>
        </w:rPr>
      </w:pPr>
      <w:r w:rsidRPr="001275A1">
        <w:rPr>
          <w:rFonts w:asciiTheme="minorHAnsi" w:hAnsiTheme="minorHAnsi" w:cstheme="minorHAnsi"/>
        </w:rPr>
        <w:t>The safety of our students, staff,</w:t>
      </w:r>
      <w:r w:rsidR="00575117" w:rsidRPr="001275A1">
        <w:rPr>
          <w:rFonts w:asciiTheme="minorHAnsi" w:hAnsiTheme="minorHAnsi" w:cstheme="minorHAnsi"/>
        </w:rPr>
        <w:t xml:space="preserve"> and C</w:t>
      </w:r>
      <w:r w:rsidRPr="001275A1">
        <w:rPr>
          <w:rFonts w:asciiTheme="minorHAnsi" w:hAnsiTheme="minorHAnsi" w:cstheme="minorHAnsi"/>
        </w:rPr>
        <w:t>ommunity is our top priority</w:t>
      </w:r>
      <w:r w:rsidR="003E21FA" w:rsidRPr="001275A1">
        <w:rPr>
          <w:rFonts w:asciiTheme="minorHAnsi" w:hAnsiTheme="minorHAnsi" w:cstheme="minorHAnsi"/>
        </w:rPr>
        <w:t xml:space="preserve"> at Salt River Schools</w:t>
      </w:r>
      <w:r w:rsidRPr="001275A1">
        <w:rPr>
          <w:rFonts w:asciiTheme="minorHAnsi" w:hAnsiTheme="minorHAnsi" w:cstheme="minorHAnsi"/>
        </w:rPr>
        <w:t>.</w:t>
      </w:r>
      <w:r w:rsidR="00575117" w:rsidRPr="001275A1">
        <w:rPr>
          <w:rFonts w:asciiTheme="minorHAnsi" w:hAnsiTheme="minorHAnsi" w:cstheme="minorHAnsi"/>
        </w:rPr>
        <w:t xml:space="preserve"> This letter is to inform you that </w:t>
      </w:r>
      <w:r w:rsidR="00CE31A7">
        <w:rPr>
          <w:rFonts w:asciiTheme="minorHAnsi" w:hAnsiTheme="minorHAnsi" w:cstheme="minorHAnsi"/>
          <w:b/>
          <w:highlight w:val="yellow"/>
        </w:rPr>
        <w:t>the Early Childhood Education Center</w:t>
      </w:r>
      <w:r w:rsidR="0065447B" w:rsidRPr="002050C1">
        <w:rPr>
          <w:rFonts w:asciiTheme="minorHAnsi" w:hAnsiTheme="minorHAnsi" w:cstheme="minorHAnsi"/>
          <w:b/>
          <w:highlight w:val="yellow"/>
        </w:rPr>
        <w:t xml:space="preserve"> will </w:t>
      </w:r>
      <w:r w:rsidR="00CE31A7">
        <w:rPr>
          <w:rFonts w:asciiTheme="minorHAnsi" w:hAnsiTheme="minorHAnsi" w:cstheme="minorHAnsi"/>
          <w:b/>
          <w:highlight w:val="yellow"/>
        </w:rPr>
        <w:t xml:space="preserve">transition to remote learning </w:t>
      </w:r>
      <w:r w:rsidR="001275A1">
        <w:rPr>
          <w:rFonts w:asciiTheme="minorHAnsi" w:hAnsiTheme="minorHAnsi" w:cstheme="minorHAnsi"/>
          <w:b/>
          <w:highlight w:val="yellow"/>
        </w:rPr>
        <w:t>b</w:t>
      </w:r>
      <w:r w:rsidR="00CE31A7">
        <w:rPr>
          <w:rFonts w:asciiTheme="minorHAnsi" w:hAnsiTheme="minorHAnsi" w:cstheme="minorHAnsi"/>
          <w:b/>
          <w:highlight w:val="yellow"/>
        </w:rPr>
        <w:t>eginning Monday, Sept. 13</w:t>
      </w:r>
      <w:r w:rsidR="00F11C91">
        <w:rPr>
          <w:rFonts w:asciiTheme="minorHAnsi" w:hAnsiTheme="minorHAnsi" w:cstheme="minorHAnsi"/>
          <w:b/>
          <w:highlight w:val="yellow"/>
        </w:rPr>
        <w:t xml:space="preserve">. </w:t>
      </w:r>
      <w:r w:rsidR="00CE31A7">
        <w:rPr>
          <w:rFonts w:asciiTheme="minorHAnsi" w:hAnsiTheme="minorHAnsi" w:cstheme="minorHAnsi"/>
          <w:b/>
          <w:highlight w:val="yellow"/>
        </w:rPr>
        <w:t>The ECEC will return to in-person learning Monday</w:t>
      </w:r>
      <w:r w:rsidR="00F11C91">
        <w:rPr>
          <w:rFonts w:asciiTheme="minorHAnsi" w:hAnsiTheme="minorHAnsi" w:cstheme="minorHAnsi"/>
          <w:b/>
          <w:highlight w:val="yellow"/>
        </w:rPr>
        <w:t xml:space="preserve">, Sept. </w:t>
      </w:r>
      <w:r w:rsidR="00CE31A7">
        <w:rPr>
          <w:rFonts w:asciiTheme="minorHAnsi" w:hAnsiTheme="minorHAnsi" w:cstheme="minorHAnsi"/>
          <w:b/>
          <w:highlight w:val="yellow"/>
        </w:rPr>
        <w:t>2</w:t>
      </w:r>
      <w:r w:rsidR="00F11C91">
        <w:rPr>
          <w:rFonts w:asciiTheme="minorHAnsi" w:hAnsiTheme="minorHAnsi" w:cstheme="minorHAnsi"/>
          <w:b/>
          <w:highlight w:val="yellow"/>
        </w:rPr>
        <w:t xml:space="preserve">7. </w:t>
      </w:r>
    </w:p>
    <w:p w:rsidR="00F11C91" w:rsidRDefault="00F11C91" w:rsidP="002D21A6">
      <w:pPr>
        <w:spacing w:after="0" w:line="216" w:lineRule="auto"/>
        <w:ind w:left="-360" w:right="-360"/>
        <w:rPr>
          <w:rFonts w:asciiTheme="minorHAnsi" w:hAnsiTheme="minorHAnsi" w:cstheme="minorHAnsi"/>
          <w:b/>
          <w:highlight w:val="yellow"/>
        </w:rPr>
      </w:pPr>
    </w:p>
    <w:p w:rsidR="00CE31A7" w:rsidRPr="00CE31A7" w:rsidRDefault="00CE31A7" w:rsidP="00CE31A7">
      <w:pPr>
        <w:spacing w:after="0" w:line="216" w:lineRule="auto"/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decision to transition to remote learning was made out of an abundance of caution</w:t>
      </w:r>
      <w:r w:rsidR="005F671C">
        <w:rPr>
          <w:rFonts w:asciiTheme="minorHAnsi" w:hAnsiTheme="minorHAnsi" w:cstheme="minorHAnsi"/>
        </w:rPr>
        <w:t xml:space="preserve"> with the input of the SRPMIC Epidemiologist and the ECEC site leader. </w:t>
      </w:r>
      <w:r w:rsidR="005F671C" w:rsidRPr="00DE5D1F">
        <w:rPr>
          <w:rFonts w:asciiTheme="minorHAnsi" w:hAnsiTheme="minorHAnsi" w:cstheme="minorHAnsi"/>
          <w:i/>
        </w:rPr>
        <w:t xml:space="preserve">Over the last week, ECEC students have been impacted or potentially exposed to </w:t>
      </w:r>
      <w:r w:rsidRPr="00DE5D1F">
        <w:rPr>
          <w:rFonts w:asciiTheme="minorHAnsi" w:hAnsiTheme="minorHAnsi" w:cstheme="minorHAnsi"/>
          <w:i/>
        </w:rPr>
        <w:t xml:space="preserve">a variety of </w:t>
      </w:r>
      <w:r w:rsidR="005F671C" w:rsidRPr="00DE5D1F">
        <w:rPr>
          <w:rFonts w:asciiTheme="minorHAnsi" w:hAnsiTheme="minorHAnsi" w:cstheme="minorHAnsi"/>
          <w:i/>
        </w:rPr>
        <w:t>viruses</w:t>
      </w:r>
      <w:r w:rsidRPr="00DE5D1F">
        <w:rPr>
          <w:rFonts w:asciiTheme="minorHAnsi" w:hAnsiTheme="minorHAnsi" w:cstheme="minorHAnsi"/>
          <w:i/>
        </w:rPr>
        <w:t xml:space="preserve">, including Respiratory Syncytial Virus (RSV), Herpangina, and COVID-19. </w:t>
      </w:r>
      <w:r w:rsidR="005F671C">
        <w:rPr>
          <w:rFonts w:asciiTheme="minorHAnsi" w:hAnsiTheme="minorHAnsi" w:cstheme="minorHAnsi"/>
        </w:rPr>
        <w:t>Please monitor your child’s health and consult with your family doctor if you have any concerns. You can view</w:t>
      </w:r>
      <w:r>
        <w:rPr>
          <w:rFonts w:asciiTheme="minorHAnsi" w:hAnsiTheme="minorHAnsi" w:cstheme="minorHAnsi"/>
        </w:rPr>
        <w:t xml:space="preserve"> the symptoms of these viruses in the notices we sent home over the las</w:t>
      </w:r>
      <w:r w:rsidR="005F671C">
        <w:rPr>
          <w:rFonts w:asciiTheme="minorHAnsi" w:hAnsiTheme="minorHAnsi" w:cstheme="minorHAnsi"/>
        </w:rPr>
        <w:t>t week, which are also posted at</w:t>
      </w:r>
      <w:r>
        <w:rPr>
          <w:rFonts w:asciiTheme="minorHAnsi" w:hAnsiTheme="minorHAnsi" w:cstheme="minorHAnsi"/>
        </w:rPr>
        <w:t xml:space="preserve"> </w:t>
      </w:r>
      <w:hyperlink r:id="rId13" w:history="1">
        <w:r w:rsidR="005F671C" w:rsidRPr="004A7F58">
          <w:rPr>
            <w:rStyle w:val="Hyperlink"/>
            <w:rFonts w:asciiTheme="minorHAnsi" w:hAnsiTheme="minorHAnsi" w:cstheme="minorHAnsi"/>
          </w:rPr>
          <w:t>https://ecec.saltriverschools.org/ecec_news/announcements/ecec_c19</w:t>
        </w:r>
      </w:hyperlink>
      <w:r w:rsidR="005F671C">
        <w:rPr>
          <w:rFonts w:asciiTheme="minorHAnsi" w:hAnsiTheme="minorHAnsi" w:cstheme="minorHAnsi"/>
        </w:rPr>
        <w:t xml:space="preserve">. </w:t>
      </w:r>
    </w:p>
    <w:p w:rsidR="00CE31A7" w:rsidRDefault="00CE31A7" w:rsidP="00CE31A7">
      <w:pPr>
        <w:spacing w:after="0" w:line="216" w:lineRule="auto"/>
        <w:ind w:left="-360" w:right="-360"/>
        <w:rPr>
          <w:rFonts w:asciiTheme="minorHAnsi" w:hAnsiTheme="minorHAnsi" w:cstheme="minorHAnsi"/>
        </w:rPr>
      </w:pPr>
    </w:p>
    <w:p w:rsidR="005F671C" w:rsidRDefault="005F671C" w:rsidP="00CE31A7">
      <w:pPr>
        <w:spacing w:after="0" w:line="216" w:lineRule="auto"/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ensure a successful remote learning experience, ECEC c</w:t>
      </w:r>
      <w:r w:rsidR="00CE31A7" w:rsidRPr="00CE31A7">
        <w:rPr>
          <w:rFonts w:asciiTheme="minorHAnsi" w:hAnsiTheme="minorHAnsi" w:cstheme="minorHAnsi"/>
        </w:rPr>
        <w:t>hildren will be sent home</w:t>
      </w:r>
      <w:r>
        <w:rPr>
          <w:rFonts w:asciiTheme="minorHAnsi" w:hAnsiTheme="minorHAnsi" w:cstheme="minorHAnsi"/>
        </w:rPr>
        <w:t xml:space="preserve"> today</w:t>
      </w:r>
      <w:r w:rsidR="00CE31A7" w:rsidRPr="00CE31A7">
        <w:rPr>
          <w:rFonts w:asciiTheme="minorHAnsi" w:hAnsiTheme="minorHAnsi" w:cstheme="minorHAnsi"/>
        </w:rPr>
        <w:t xml:space="preserve"> with</w:t>
      </w:r>
      <w:r>
        <w:rPr>
          <w:rFonts w:asciiTheme="minorHAnsi" w:hAnsiTheme="minorHAnsi" w:cstheme="minorHAnsi"/>
        </w:rPr>
        <w:t xml:space="preserve"> lesson plans and learning supplies. Please email your child’s teacher or Family Advocate if more supplies are needed. </w:t>
      </w:r>
    </w:p>
    <w:p w:rsidR="005F671C" w:rsidRDefault="005F671C" w:rsidP="00CE31A7">
      <w:pPr>
        <w:spacing w:after="0" w:line="216" w:lineRule="auto"/>
        <w:ind w:left="-360" w:right="-360"/>
        <w:rPr>
          <w:rFonts w:asciiTheme="minorHAnsi" w:hAnsiTheme="minorHAnsi" w:cstheme="minorHAnsi"/>
        </w:rPr>
      </w:pPr>
    </w:p>
    <w:p w:rsidR="00CE31A7" w:rsidRPr="00CE31A7" w:rsidRDefault="00CE31A7" w:rsidP="00CE31A7">
      <w:pPr>
        <w:spacing w:after="0" w:line="216" w:lineRule="auto"/>
        <w:ind w:left="-360" w:right="-360"/>
        <w:rPr>
          <w:rFonts w:asciiTheme="minorHAnsi" w:hAnsiTheme="minorHAnsi" w:cstheme="minorHAnsi"/>
        </w:rPr>
      </w:pPr>
      <w:r w:rsidRPr="00CE31A7">
        <w:rPr>
          <w:rFonts w:asciiTheme="minorHAnsi" w:hAnsiTheme="minorHAnsi" w:cstheme="minorHAnsi"/>
        </w:rPr>
        <w:t>The following</w:t>
      </w:r>
      <w:r w:rsidR="005F671C">
        <w:rPr>
          <w:rFonts w:asciiTheme="minorHAnsi" w:hAnsiTheme="minorHAnsi" w:cstheme="minorHAnsi"/>
        </w:rPr>
        <w:t xml:space="preserve"> supports will be put in place</w:t>
      </w:r>
      <w:r w:rsidRPr="00CE31A7">
        <w:rPr>
          <w:rFonts w:asciiTheme="minorHAnsi" w:hAnsiTheme="minorHAnsi" w:cstheme="minorHAnsi"/>
        </w:rPr>
        <w:t>:</w:t>
      </w:r>
    </w:p>
    <w:p w:rsidR="00D30290" w:rsidRDefault="00D30290" w:rsidP="0006347B">
      <w:pPr>
        <w:numPr>
          <w:ilvl w:val="0"/>
          <w:numId w:val="1"/>
        </w:numPr>
        <w:spacing w:after="0" w:line="18" w:lineRule="atLeast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Call the ECEC anytime for support or with questions: 480-362-2200.</w:t>
      </w:r>
    </w:p>
    <w:p w:rsidR="00D30290" w:rsidRPr="00D30290" w:rsidRDefault="00D30290" w:rsidP="00D30290">
      <w:pPr>
        <w:spacing w:after="0" w:line="18" w:lineRule="atLeast"/>
        <w:ind w:left="270"/>
        <w:rPr>
          <w:rFonts w:asciiTheme="minorHAnsi" w:hAnsiTheme="minorHAnsi" w:cstheme="minorHAnsi"/>
          <w:sz w:val="10"/>
        </w:rPr>
      </w:pPr>
    </w:p>
    <w:p w:rsidR="00D30290" w:rsidRDefault="00CE31A7" w:rsidP="0006347B">
      <w:pPr>
        <w:numPr>
          <w:ilvl w:val="0"/>
          <w:numId w:val="1"/>
        </w:numPr>
        <w:spacing w:after="0" w:line="18" w:lineRule="atLeast"/>
        <w:ind w:left="270" w:hanging="270"/>
        <w:rPr>
          <w:rFonts w:asciiTheme="minorHAnsi" w:hAnsiTheme="minorHAnsi" w:cstheme="minorHAnsi"/>
        </w:rPr>
      </w:pPr>
      <w:r w:rsidRPr="00CE31A7">
        <w:rPr>
          <w:rFonts w:asciiTheme="minorHAnsi" w:hAnsiTheme="minorHAnsi" w:cstheme="minorHAnsi"/>
        </w:rPr>
        <w:t xml:space="preserve">Public Works will </w:t>
      </w:r>
      <w:r w:rsidRPr="00D30290">
        <w:rPr>
          <w:rFonts w:asciiTheme="minorHAnsi" w:hAnsiTheme="minorHAnsi" w:cstheme="minorHAnsi"/>
          <w:b/>
        </w:rPr>
        <w:t>disinfect ECEC clas</w:t>
      </w:r>
      <w:r w:rsidR="005F671C" w:rsidRPr="00D30290">
        <w:rPr>
          <w:rFonts w:asciiTheme="minorHAnsi" w:hAnsiTheme="minorHAnsi" w:cstheme="minorHAnsi"/>
          <w:b/>
        </w:rPr>
        <w:t>srooms and playgrounds</w:t>
      </w:r>
      <w:r w:rsidR="005F671C">
        <w:rPr>
          <w:rFonts w:asciiTheme="minorHAnsi" w:hAnsiTheme="minorHAnsi" w:cstheme="minorHAnsi"/>
        </w:rPr>
        <w:t xml:space="preserve"> over the next week.</w:t>
      </w:r>
    </w:p>
    <w:p w:rsidR="00D30290" w:rsidRPr="00D30290" w:rsidRDefault="00D30290" w:rsidP="00D30290">
      <w:pPr>
        <w:spacing w:after="0" w:line="18" w:lineRule="atLeast"/>
        <w:rPr>
          <w:rFonts w:asciiTheme="minorHAnsi" w:hAnsiTheme="minorHAnsi" w:cstheme="minorHAnsi"/>
          <w:sz w:val="10"/>
        </w:rPr>
      </w:pPr>
    </w:p>
    <w:p w:rsidR="00CE31A7" w:rsidRDefault="005F671C" w:rsidP="0006347B">
      <w:pPr>
        <w:numPr>
          <w:ilvl w:val="0"/>
          <w:numId w:val="1"/>
        </w:numPr>
        <w:spacing w:after="0" w:line="18" w:lineRule="atLeast"/>
        <w:ind w:left="270" w:hanging="270"/>
        <w:rPr>
          <w:rFonts w:asciiTheme="minorHAnsi" w:hAnsiTheme="minorHAnsi" w:cstheme="minorHAnsi"/>
        </w:rPr>
      </w:pPr>
      <w:r w:rsidRPr="0006347B">
        <w:rPr>
          <w:rFonts w:asciiTheme="minorHAnsi" w:hAnsiTheme="minorHAnsi" w:cstheme="minorHAnsi"/>
          <w:b/>
        </w:rPr>
        <w:t>ECEC s</w:t>
      </w:r>
      <w:r w:rsidR="00CE31A7" w:rsidRPr="0006347B">
        <w:rPr>
          <w:rFonts w:asciiTheme="minorHAnsi" w:hAnsiTheme="minorHAnsi" w:cstheme="minorHAnsi"/>
          <w:b/>
        </w:rPr>
        <w:t>taff</w:t>
      </w:r>
      <w:r w:rsidRPr="0006347B">
        <w:rPr>
          <w:rFonts w:asciiTheme="minorHAnsi" w:hAnsiTheme="minorHAnsi" w:cstheme="minorHAnsi"/>
          <w:b/>
        </w:rPr>
        <w:t xml:space="preserve"> will</w:t>
      </w:r>
      <w:r w:rsidR="00CE31A7" w:rsidRPr="0006347B">
        <w:rPr>
          <w:rFonts w:asciiTheme="minorHAnsi" w:hAnsiTheme="minorHAnsi" w:cstheme="minorHAnsi"/>
          <w:b/>
        </w:rPr>
        <w:t xml:space="preserve"> work remotely</w:t>
      </w:r>
      <w:r w:rsidR="00D30290" w:rsidRPr="0006347B">
        <w:rPr>
          <w:rFonts w:asciiTheme="minorHAnsi" w:hAnsiTheme="minorHAnsi" w:cstheme="minorHAnsi"/>
          <w:b/>
        </w:rPr>
        <w:t xml:space="preserve"> from Sept. 13-17</w:t>
      </w:r>
      <w:r w:rsidR="00CE31A7" w:rsidRPr="00CE31A7">
        <w:rPr>
          <w:rFonts w:asciiTheme="minorHAnsi" w:hAnsiTheme="minorHAnsi" w:cstheme="minorHAnsi"/>
        </w:rPr>
        <w:t xml:space="preserve"> </w:t>
      </w:r>
      <w:r w:rsidR="00D30290">
        <w:rPr>
          <w:rFonts w:asciiTheme="minorHAnsi" w:hAnsiTheme="minorHAnsi" w:cstheme="minorHAnsi"/>
        </w:rPr>
        <w:t xml:space="preserve">and will be able to support </w:t>
      </w:r>
      <w:r w:rsidR="00CE31A7" w:rsidRPr="00CE31A7">
        <w:rPr>
          <w:rFonts w:asciiTheme="minorHAnsi" w:hAnsiTheme="minorHAnsi" w:cstheme="minorHAnsi"/>
        </w:rPr>
        <w:t>families</w:t>
      </w:r>
      <w:r w:rsidR="00D30290">
        <w:rPr>
          <w:rFonts w:asciiTheme="minorHAnsi" w:hAnsiTheme="minorHAnsi" w:cstheme="minorHAnsi"/>
        </w:rPr>
        <w:t xml:space="preserve"> via phone, email, and MS Teams during this time.</w:t>
      </w:r>
    </w:p>
    <w:p w:rsidR="00D30290" w:rsidRPr="00D30290" w:rsidRDefault="00D30290" w:rsidP="00D30290">
      <w:pPr>
        <w:spacing w:after="0" w:line="18" w:lineRule="atLeast"/>
        <w:rPr>
          <w:rFonts w:asciiTheme="minorHAnsi" w:hAnsiTheme="minorHAnsi" w:cstheme="minorHAnsi"/>
          <w:sz w:val="10"/>
        </w:rPr>
      </w:pPr>
    </w:p>
    <w:p w:rsidR="00CE31A7" w:rsidRDefault="00D30290" w:rsidP="0006347B">
      <w:pPr>
        <w:numPr>
          <w:ilvl w:val="0"/>
          <w:numId w:val="1"/>
        </w:numPr>
        <w:spacing w:after="0" w:line="18" w:lineRule="atLeast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CE31A7" w:rsidRPr="00CE31A7">
        <w:rPr>
          <w:rFonts w:asciiTheme="minorHAnsi" w:hAnsiTheme="minorHAnsi" w:cstheme="minorHAnsi"/>
        </w:rPr>
        <w:t xml:space="preserve">taff will return to </w:t>
      </w:r>
      <w:r>
        <w:rPr>
          <w:rFonts w:asciiTheme="minorHAnsi" w:hAnsiTheme="minorHAnsi" w:cstheme="minorHAnsi"/>
        </w:rPr>
        <w:t xml:space="preserve">the ECEC </w:t>
      </w:r>
      <w:r w:rsidRPr="0006347B">
        <w:rPr>
          <w:rFonts w:asciiTheme="minorHAnsi" w:hAnsiTheme="minorHAnsi" w:cstheme="minorHAnsi"/>
          <w:b/>
        </w:rPr>
        <w:t>beginning Sept. 20</w:t>
      </w:r>
      <w:r w:rsidR="00CE31A7" w:rsidRPr="0006347B">
        <w:rPr>
          <w:rFonts w:asciiTheme="minorHAnsi" w:hAnsiTheme="minorHAnsi" w:cstheme="minorHAnsi"/>
          <w:b/>
        </w:rPr>
        <w:t xml:space="preserve"> in </w:t>
      </w:r>
      <w:r w:rsidRPr="0006347B">
        <w:rPr>
          <w:rFonts w:asciiTheme="minorHAnsi" w:hAnsiTheme="minorHAnsi" w:cstheme="minorHAnsi"/>
          <w:b/>
        </w:rPr>
        <w:t>order to offer drive-thru/curbside supports</w:t>
      </w:r>
      <w:r>
        <w:rPr>
          <w:rFonts w:asciiTheme="minorHAnsi" w:hAnsiTheme="minorHAnsi" w:cstheme="minorHAnsi"/>
        </w:rPr>
        <w:t xml:space="preserve"> (learning supplies, diapers, wipes, etc.) for families. </w:t>
      </w:r>
    </w:p>
    <w:p w:rsidR="00D30290" w:rsidRPr="00D30290" w:rsidRDefault="00D30290" w:rsidP="00D30290">
      <w:pPr>
        <w:spacing w:after="0" w:line="18" w:lineRule="atLeast"/>
        <w:rPr>
          <w:rFonts w:asciiTheme="minorHAnsi" w:hAnsiTheme="minorHAnsi" w:cstheme="minorHAnsi"/>
          <w:sz w:val="10"/>
        </w:rPr>
      </w:pPr>
    </w:p>
    <w:p w:rsidR="00D30290" w:rsidRPr="00D30290" w:rsidRDefault="00D30290" w:rsidP="0006347B">
      <w:pPr>
        <w:pStyle w:val="ListParagraph"/>
        <w:numPr>
          <w:ilvl w:val="0"/>
          <w:numId w:val="1"/>
        </w:numPr>
        <w:spacing w:after="0" w:line="216" w:lineRule="auto"/>
        <w:ind w:left="270" w:right="-360" w:hanging="270"/>
        <w:rPr>
          <w:rFonts w:asciiTheme="minorHAnsi" w:hAnsiTheme="minorHAnsi" w:cstheme="minorHAnsi"/>
        </w:rPr>
      </w:pPr>
      <w:r w:rsidRPr="00D30290">
        <w:rPr>
          <w:rFonts w:asciiTheme="minorHAnsi" w:hAnsiTheme="minorHAnsi" w:cstheme="minorHAnsi"/>
          <w:b/>
        </w:rPr>
        <w:t>MEALS:</w:t>
      </w:r>
      <w:r>
        <w:rPr>
          <w:rFonts w:asciiTheme="minorHAnsi" w:hAnsiTheme="minorHAnsi" w:cstheme="minorHAnsi"/>
        </w:rPr>
        <w:t xml:space="preserve"> </w:t>
      </w:r>
      <w:r w:rsidRPr="00D30290">
        <w:rPr>
          <w:rFonts w:asciiTheme="minorHAnsi" w:hAnsiTheme="minorHAnsi" w:cstheme="minorHAnsi"/>
        </w:rPr>
        <w:t xml:space="preserve">During the next two weeks, Salt River Schools Food Services will offer curbside breakfast and lunch meals weekdays from 10-11:30 a.m. (via the ECEC </w:t>
      </w:r>
      <w:proofErr w:type="spellStart"/>
      <w:r w:rsidRPr="00D30290">
        <w:rPr>
          <w:rFonts w:asciiTheme="minorHAnsi" w:hAnsiTheme="minorHAnsi" w:cstheme="minorHAnsi"/>
        </w:rPr>
        <w:t>Cafetorium</w:t>
      </w:r>
      <w:proofErr w:type="spellEnd"/>
      <w:r w:rsidRPr="00D30290">
        <w:rPr>
          <w:rFonts w:asciiTheme="minorHAnsi" w:hAnsiTheme="minorHAnsi" w:cstheme="minorHAnsi"/>
        </w:rPr>
        <w:t xml:space="preserve">). Meals are available to any youth </w:t>
      </w:r>
      <w:r w:rsidR="0006347B">
        <w:rPr>
          <w:rFonts w:asciiTheme="minorHAnsi" w:hAnsiTheme="minorHAnsi" w:cstheme="minorHAnsi"/>
        </w:rPr>
        <w:t xml:space="preserve">ages 18 and younger, </w:t>
      </w:r>
      <w:r w:rsidRPr="00D30290">
        <w:rPr>
          <w:rFonts w:asciiTheme="minorHAnsi" w:hAnsiTheme="minorHAnsi" w:cstheme="minorHAnsi"/>
        </w:rPr>
        <w:t>regardless of where they at</w:t>
      </w:r>
      <w:r w:rsidR="0006347B">
        <w:rPr>
          <w:rFonts w:asciiTheme="minorHAnsi" w:hAnsiTheme="minorHAnsi" w:cstheme="minorHAnsi"/>
        </w:rPr>
        <w:t>tend school</w:t>
      </w:r>
      <w:r w:rsidRPr="00D30290">
        <w:rPr>
          <w:rFonts w:asciiTheme="minorHAnsi" w:hAnsiTheme="minorHAnsi" w:cstheme="minorHAnsi"/>
        </w:rPr>
        <w:t xml:space="preserve">. Meal delivery is not available at this time. If you have questions about meals, please </w:t>
      </w:r>
      <w:r w:rsidR="0006347B">
        <w:rPr>
          <w:rFonts w:asciiTheme="minorHAnsi" w:hAnsiTheme="minorHAnsi" w:cstheme="minorHAnsi"/>
        </w:rPr>
        <w:t>call</w:t>
      </w:r>
      <w:r w:rsidRPr="00D30290">
        <w:rPr>
          <w:rFonts w:asciiTheme="minorHAnsi" w:hAnsiTheme="minorHAnsi" w:cstheme="minorHAnsi"/>
        </w:rPr>
        <w:t xml:space="preserve"> 480-362-2242, or email </w:t>
      </w:r>
      <w:hyperlink r:id="rId14" w:history="1">
        <w:r w:rsidRPr="00D30290">
          <w:rPr>
            <w:rStyle w:val="Hyperlink"/>
            <w:rFonts w:asciiTheme="minorHAnsi" w:hAnsiTheme="minorHAnsi" w:cstheme="minorHAnsi"/>
          </w:rPr>
          <w:t>catering@saltriverschools.org</w:t>
        </w:r>
      </w:hyperlink>
      <w:r w:rsidRPr="00D30290">
        <w:rPr>
          <w:rFonts w:asciiTheme="minorHAnsi" w:hAnsiTheme="minorHAnsi" w:cstheme="minorHAnsi"/>
        </w:rPr>
        <w:t xml:space="preserve">. </w:t>
      </w:r>
    </w:p>
    <w:p w:rsidR="002D21A6" w:rsidRDefault="002D21A6" w:rsidP="0006347B">
      <w:pPr>
        <w:spacing w:after="0" w:line="216" w:lineRule="auto"/>
        <w:ind w:right="-360"/>
        <w:rPr>
          <w:rFonts w:asciiTheme="minorHAnsi" w:hAnsiTheme="minorHAnsi" w:cstheme="minorHAnsi"/>
        </w:rPr>
      </w:pPr>
    </w:p>
    <w:p w:rsidR="0006347B" w:rsidRDefault="002D21A6" w:rsidP="0006347B">
      <w:pPr>
        <w:spacing w:after="0" w:line="216" w:lineRule="auto"/>
        <w:ind w:left="-360" w:right="-360"/>
        <w:rPr>
          <w:rFonts w:asciiTheme="minorHAnsi" w:hAnsiTheme="minorHAnsi" w:cstheme="minorHAnsi"/>
        </w:rPr>
      </w:pPr>
      <w:r w:rsidRPr="00063706">
        <w:rPr>
          <w:rFonts w:asciiTheme="minorHAnsi" w:hAnsiTheme="minorHAnsi" w:cstheme="minorHAnsi"/>
          <w:b/>
        </w:rPr>
        <w:t xml:space="preserve">This decision does not impact students and staff at </w:t>
      </w:r>
      <w:r w:rsidR="0006347B">
        <w:rPr>
          <w:rFonts w:asciiTheme="minorHAnsi" w:hAnsiTheme="minorHAnsi" w:cstheme="minorHAnsi"/>
          <w:b/>
        </w:rPr>
        <w:t>Salt River Elementary</w:t>
      </w:r>
      <w:r w:rsidR="00DE5D1F">
        <w:rPr>
          <w:rFonts w:asciiTheme="minorHAnsi" w:hAnsiTheme="minorHAnsi" w:cstheme="minorHAnsi"/>
          <w:b/>
        </w:rPr>
        <w:t xml:space="preserve"> School</w:t>
      </w:r>
      <w:bookmarkStart w:id="0" w:name="_GoBack"/>
      <w:bookmarkEnd w:id="0"/>
      <w:r w:rsidRPr="00063706">
        <w:rPr>
          <w:rFonts w:asciiTheme="minorHAnsi" w:hAnsiTheme="minorHAnsi" w:cstheme="minorHAnsi"/>
          <w:b/>
        </w:rPr>
        <w:t xml:space="preserve"> or the Accelerated Learning Academy. Those schools will continue to operate in person as scheduled.</w:t>
      </w:r>
      <w:r>
        <w:rPr>
          <w:rFonts w:asciiTheme="minorHAnsi" w:hAnsiTheme="minorHAnsi" w:cstheme="minorHAnsi"/>
        </w:rPr>
        <w:t xml:space="preserve"> Please be aware of and follow all safety protocols in place.</w:t>
      </w:r>
    </w:p>
    <w:p w:rsidR="0006347B" w:rsidRDefault="0006347B" w:rsidP="0006347B">
      <w:pPr>
        <w:spacing w:after="0" w:line="216" w:lineRule="auto"/>
        <w:ind w:left="-360" w:right="-360"/>
        <w:rPr>
          <w:rFonts w:asciiTheme="minorHAnsi" w:hAnsiTheme="minorHAnsi" w:cstheme="minorHAnsi"/>
        </w:rPr>
      </w:pPr>
    </w:p>
    <w:p w:rsidR="0006347B" w:rsidRDefault="00B36714" w:rsidP="0006347B">
      <w:pPr>
        <w:spacing w:after="0" w:line="216" w:lineRule="auto"/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B36714">
        <w:rPr>
          <w:rFonts w:asciiTheme="minorHAnsi" w:hAnsiTheme="minorHAnsi" w:cstheme="minorHAnsi"/>
        </w:rPr>
        <w:t>f there are an</w:t>
      </w:r>
      <w:r w:rsidR="001275A1">
        <w:rPr>
          <w:rFonts w:asciiTheme="minorHAnsi" w:hAnsiTheme="minorHAnsi" w:cstheme="minorHAnsi"/>
        </w:rPr>
        <w:t xml:space="preserve">y </w:t>
      </w:r>
      <w:r w:rsidR="00247890">
        <w:rPr>
          <w:rFonts w:asciiTheme="minorHAnsi" w:hAnsiTheme="minorHAnsi" w:cstheme="minorHAnsi"/>
        </w:rPr>
        <w:t>questions</w:t>
      </w:r>
      <w:r w:rsidR="0006347B">
        <w:rPr>
          <w:rFonts w:asciiTheme="minorHAnsi" w:hAnsiTheme="minorHAnsi" w:cstheme="minorHAnsi"/>
        </w:rPr>
        <w:t xml:space="preserve"> about student</w:t>
      </w:r>
      <w:r w:rsidR="001275A1">
        <w:rPr>
          <w:rFonts w:asciiTheme="minorHAnsi" w:hAnsiTheme="minorHAnsi" w:cstheme="minorHAnsi"/>
        </w:rPr>
        <w:t xml:space="preserve"> learning</w:t>
      </w:r>
      <w:r w:rsidR="0006347B">
        <w:rPr>
          <w:rFonts w:asciiTheme="minorHAnsi" w:hAnsiTheme="minorHAnsi" w:cstheme="minorHAnsi"/>
        </w:rPr>
        <w:t>, please contact the ECEC at 480-362-22</w:t>
      </w:r>
      <w:r w:rsidR="00247890">
        <w:rPr>
          <w:rFonts w:asciiTheme="minorHAnsi" w:hAnsiTheme="minorHAnsi" w:cstheme="minorHAnsi"/>
        </w:rPr>
        <w:t>00.</w:t>
      </w:r>
      <w:r w:rsidR="002D21A6">
        <w:rPr>
          <w:rFonts w:asciiTheme="minorHAnsi" w:hAnsiTheme="minorHAnsi" w:cstheme="minorHAnsi"/>
        </w:rPr>
        <w:t xml:space="preserve"> </w:t>
      </w:r>
    </w:p>
    <w:p w:rsidR="0006347B" w:rsidRDefault="0006347B" w:rsidP="0006347B">
      <w:pPr>
        <w:spacing w:after="0" w:line="216" w:lineRule="auto"/>
        <w:ind w:left="-360" w:right="-360"/>
        <w:rPr>
          <w:rFonts w:asciiTheme="minorHAnsi" w:hAnsiTheme="minorHAnsi" w:cstheme="minorHAnsi"/>
        </w:rPr>
      </w:pPr>
    </w:p>
    <w:p w:rsidR="00E104B8" w:rsidRPr="00B36714" w:rsidRDefault="002D21A6" w:rsidP="0006347B">
      <w:pPr>
        <w:spacing w:after="0" w:line="216" w:lineRule="auto"/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you.</w:t>
      </w:r>
    </w:p>
    <w:p w:rsidR="002D21A6" w:rsidRDefault="002D21A6" w:rsidP="002D21A6">
      <w:pPr>
        <w:spacing w:after="0" w:line="216" w:lineRule="auto"/>
        <w:ind w:left="-360" w:right="-360"/>
        <w:rPr>
          <w:rFonts w:asciiTheme="minorHAnsi" w:hAnsiTheme="minorHAnsi" w:cstheme="minorHAnsi"/>
        </w:rPr>
      </w:pPr>
    </w:p>
    <w:p w:rsidR="00021C88" w:rsidRPr="00B36714" w:rsidRDefault="00021C88" w:rsidP="0006347B">
      <w:pPr>
        <w:spacing w:after="0" w:line="216" w:lineRule="auto"/>
        <w:ind w:left="-360" w:right="-360"/>
        <w:rPr>
          <w:rFonts w:asciiTheme="minorHAnsi" w:hAnsiTheme="minorHAnsi" w:cstheme="minorHAnsi"/>
        </w:rPr>
      </w:pPr>
      <w:r w:rsidRPr="00B36714">
        <w:rPr>
          <w:rFonts w:asciiTheme="minorHAnsi" w:hAnsiTheme="minorHAnsi" w:cstheme="minorHAnsi"/>
        </w:rPr>
        <w:t xml:space="preserve">Dr. </w:t>
      </w:r>
      <w:r w:rsidR="0006347B">
        <w:rPr>
          <w:rFonts w:asciiTheme="minorHAnsi" w:hAnsiTheme="minorHAnsi" w:cstheme="minorHAnsi"/>
        </w:rPr>
        <w:t>Vicky Corlett</w:t>
      </w:r>
    </w:p>
    <w:p w:rsidR="00B83814" w:rsidRDefault="0006347B" w:rsidP="002D21A6">
      <w:pPr>
        <w:spacing w:after="0" w:line="216" w:lineRule="auto"/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Interim Acting Superintendent</w:t>
      </w:r>
    </w:p>
    <w:p w:rsidR="0006347B" w:rsidRDefault="0006347B" w:rsidP="002D21A6">
      <w:pPr>
        <w:spacing w:after="0" w:line="216" w:lineRule="auto"/>
        <w:ind w:left="-360"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Salt River Schools</w:t>
      </w:r>
    </w:p>
    <w:p w:rsidR="0006347B" w:rsidRDefault="00DE5D1F" w:rsidP="002D21A6">
      <w:pPr>
        <w:spacing w:after="0" w:line="216" w:lineRule="auto"/>
        <w:ind w:left="-360" w:right="-360"/>
        <w:rPr>
          <w:rFonts w:asciiTheme="minorHAnsi" w:hAnsiTheme="minorHAnsi" w:cstheme="minorHAnsi"/>
        </w:rPr>
      </w:pPr>
      <w:hyperlink r:id="rId15" w:history="1">
        <w:r w:rsidR="0006347B" w:rsidRPr="004A7F58">
          <w:rPr>
            <w:rStyle w:val="Hyperlink"/>
            <w:rFonts w:asciiTheme="minorHAnsi" w:hAnsiTheme="minorHAnsi" w:cstheme="minorHAnsi"/>
          </w:rPr>
          <w:t>Victoria.Corlett@saltriverschools.org</w:t>
        </w:r>
      </w:hyperlink>
      <w:r w:rsidR="0006347B">
        <w:rPr>
          <w:rFonts w:asciiTheme="minorHAnsi" w:hAnsiTheme="minorHAnsi" w:cstheme="minorHAnsi"/>
        </w:rPr>
        <w:t xml:space="preserve"> </w:t>
      </w:r>
    </w:p>
    <w:sectPr w:rsidR="0006347B" w:rsidSect="006D529D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720" w:right="1440" w:bottom="720" w:left="1440" w:header="270" w:footer="519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DB9" w:rsidRDefault="00021DB9" w:rsidP="004D2BEF">
      <w:pPr>
        <w:spacing w:after="0" w:line="240" w:lineRule="auto"/>
      </w:pPr>
      <w:r>
        <w:separator/>
      </w:r>
    </w:p>
  </w:endnote>
  <w:endnote w:type="continuationSeparator" w:id="0">
    <w:p w:rsidR="00021DB9" w:rsidRDefault="00021DB9" w:rsidP="004D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B9" w:rsidRDefault="00021DB9" w:rsidP="00CB3A6E">
    <w:pPr>
      <w:pStyle w:val="Footer"/>
      <w:jc w:val="center"/>
    </w:pPr>
    <w:r w:rsidRPr="00CB3A6E">
      <w:rPr>
        <w:color w:val="002B50"/>
      </w:rPr>
      <w:t xml:space="preserve">10005 E. Osborn Road  • </w:t>
    </w:r>
    <w:r>
      <w:rPr>
        <w:color w:val="002B50"/>
      </w:rPr>
      <w:t xml:space="preserve">  Scottsdale, AZ 85256  •  www.SaltRiverSchools</w:t>
    </w:r>
    <w:r w:rsidRPr="00CB3A6E">
      <w:rPr>
        <w:color w:val="002B50"/>
      </w:rPr>
      <w:t>.org</w:t>
    </w:r>
    <w:r w:rsidRPr="00CB3A6E">
      <w:rPr>
        <w:rFonts w:cs="Arial"/>
        <w:b/>
        <w:bCs/>
        <w:noProof/>
        <w:color w:val="002B50"/>
        <w:sz w:val="23"/>
      </w:rPr>
      <w:t xml:space="preserve"> </w:t>
    </w:r>
    <w:r w:rsidRPr="00CB3A6E">
      <w:rPr>
        <w:rFonts w:cs="Arial"/>
        <w:b/>
        <w:bCs/>
        <w:noProof/>
        <w:color w:val="002B50"/>
        <w:sz w:val="23"/>
        <w:lang w:val="en-US" w:eastAsia="en-US"/>
      </w:rPr>
      <w:drawing>
        <wp:anchor distT="0" distB="0" distL="114300" distR="114300" simplePos="0" relativeHeight="251658240" behindDoc="0" locked="0" layoutInCell="1" allowOverlap="1" wp14:anchorId="6528D958" wp14:editId="6B26E001">
          <wp:simplePos x="0" y="0"/>
          <wp:positionH relativeFrom="column">
            <wp:posOffset>-762000</wp:posOffset>
          </wp:positionH>
          <wp:positionV relativeFrom="paragraph">
            <wp:posOffset>500380</wp:posOffset>
          </wp:positionV>
          <wp:extent cx="7772400" cy="152400"/>
          <wp:effectExtent l="0" t="0" r="0" b="0"/>
          <wp:wrapThrough wrapText="bothSides">
            <wp:wrapPolygon edited="0">
              <wp:start x="0" y="0"/>
              <wp:lineTo x="0" y="18000"/>
              <wp:lineTo x="21529" y="18000"/>
              <wp:lineTo x="21529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daubenmire\AppData\Local\Microsoft\Windows\Temporary Internet Files\Content.Word\salt-river-word10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B9" w:rsidRPr="00CB3A6E" w:rsidRDefault="00E104B8" w:rsidP="00E104B8">
    <w:pPr>
      <w:pStyle w:val="Footer"/>
      <w:ind w:left="630"/>
      <w:jc w:val="center"/>
      <w:rPr>
        <w:color w:val="002B50"/>
      </w:rPr>
    </w:pPr>
    <w:r w:rsidRPr="00CB3A6E">
      <w:rPr>
        <w:rFonts w:cs="Arial"/>
        <w:b/>
        <w:bCs/>
        <w:noProof/>
        <w:color w:val="002B50"/>
        <w:sz w:val="23"/>
        <w:lang w:val="en-US" w:eastAsia="en-US"/>
      </w:rPr>
      <w:drawing>
        <wp:anchor distT="0" distB="0" distL="114300" distR="114300" simplePos="0" relativeHeight="251657216" behindDoc="0" locked="0" layoutInCell="1" allowOverlap="1" wp14:anchorId="596910A1" wp14:editId="2EAFC861">
          <wp:simplePos x="0" y="0"/>
          <wp:positionH relativeFrom="column">
            <wp:posOffset>-914400</wp:posOffset>
          </wp:positionH>
          <wp:positionV relativeFrom="paragraph">
            <wp:posOffset>289560</wp:posOffset>
          </wp:positionV>
          <wp:extent cx="10732770" cy="210185"/>
          <wp:effectExtent l="0" t="0" r="0" b="0"/>
          <wp:wrapThrough wrapText="bothSides">
            <wp:wrapPolygon edited="0">
              <wp:start x="0" y="0"/>
              <wp:lineTo x="0" y="19577"/>
              <wp:lineTo x="21546" y="19577"/>
              <wp:lineTo x="21546" y="0"/>
              <wp:lineTo x="0" y="0"/>
            </wp:wrapPolygon>
          </wp:wrapThrough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daubenmire\AppData\Local\Microsoft\Windows\Temporary Internet Files\Content.Word\salt-river-word10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277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DB9" w:rsidRPr="00CB3A6E">
      <w:rPr>
        <w:color w:val="002B50"/>
      </w:rPr>
      <w:t>10005 E. Osborn Road  •   Scottsdale, AZ 85256  •  www.</w:t>
    </w:r>
    <w:r w:rsidR="00021DB9">
      <w:rPr>
        <w:color w:val="002B50"/>
        <w:lang w:val="en-US"/>
      </w:rPr>
      <w:t>SaltRiverSchools</w:t>
    </w:r>
    <w:r w:rsidR="00021DB9" w:rsidRPr="00CB3A6E">
      <w:rPr>
        <w:color w:val="002B50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DB9" w:rsidRDefault="00021DB9" w:rsidP="004D2BEF">
      <w:pPr>
        <w:spacing w:after="0" w:line="240" w:lineRule="auto"/>
      </w:pPr>
      <w:r>
        <w:separator/>
      </w:r>
    </w:p>
  </w:footnote>
  <w:footnote w:type="continuationSeparator" w:id="0">
    <w:p w:rsidR="00021DB9" w:rsidRDefault="00021DB9" w:rsidP="004D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B9" w:rsidRDefault="00021DB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B9" w:rsidRDefault="00021DB9" w:rsidP="006E5542">
    <w:pPr>
      <w:pStyle w:val="Header"/>
      <w:tabs>
        <w:tab w:val="clear" w:pos="4680"/>
        <w:tab w:val="clear" w:pos="9360"/>
        <w:tab w:val="left" w:pos="10053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D9B3B29" wp14:editId="27398826">
          <wp:simplePos x="0" y="0"/>
          <wp:positionH relativeFrom="column">
            <wp:posOffset>-1104181</wp:posOffset>
          </wp:positionH>
          <wp:positionV relativeFrom="paragraph">
            <wp:posOffset>-171450</wp:posOffset>
          </wp:positionV>
          <wp:extent cx="8531524" cy="960755"/>
          <wp:effectExtent l="0" t="0" r="3175" b="0"/>
          <wp:wrapNone/>
          <wp:docPr id="33" name="Picture 33" descr="salt-river-word8-piec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lt-river-word8-piec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8562" cy="961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542">
      <w:tab/>
    </w:r>
  </w:p>
  <w:p w:rsidR="00021DB9" w:rsidRDefault="00021DB9">
    <w:pPr>
      <w:pStyle w:val="Header"/>
    </w:pPr>
  </w:p>
  <w:p w:rsidR="00021DB9" w:rsidRDefault="00021DB9">
    <w:pPr>
      <w:pStyle w:val="Header"/>
    </w:pPr>
  </w:p>
  <w:p w:rsidR="00021DB9" w:rsidRDefault="00021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B9" w:rsidRPr="006F7D3C" w:rsidRDefault="00021DB9" w:rsidP="006F7D3C">
    <w:pPr>
      <w:spacing w:after="0" w:line="240" w:lineRule="auto"/>
      <w:ind w:left="-1440" w:right="-1008"/>
      <w:jc w:val="center"/>
      <w:rPr>
        <w:rFonts w:ascii="Arial" w:hAnsi="Arial" w:cs="Arial"/>
        <w:b/>
        <w:bCs/>
        <w:color w:val="A0A0A4"/>
        <w:sz w:val="30"/>
      </w:rPr>
    </w:pPr>
    <w:r>
      <w:rPr>
        <w:rFonts w:cs="Arial"/>
        <w:b/>
        <w:bCs/>
        <w:noProof/>
        <w:color w:val="57585A"/>
        <w:sz w:val="23"/>
      </w:rPr>
      <w:drawing>
        <wp:anchor distT="0" distB="0" distL="114300" distR="114300" simplePos="0" relativeHeight="251661312" behindDoc="0" locked="0" layoutInCell="1" allowOverlap="1" wp14:anchorId="3092BC2E" wp14:editId="36A99E03">
          <wp:simplePos x="0" y="0"/>
          <wp:positionH relativeFrom="page">
            <wp:align>right</wp:align>
          </wp:positionH>
          <wp:positionV relativeFrom="paragraph">
            <wp:posOffset>-166015</wp:posOffset>
          </wp:positionV>
          <wp:extent cx="7772400" cy="2032782"/>
          <wp:effectExtent l="0" t="0" r="0" b="0"/>
          <wp:wrapThrough wrapText="bothSides">
            <wp:wrapPolygon edited="0">
              <wp:start x="0" y="0"/>
              <wp:lineTo x="0" y="11539"/>
              <wp:lineTo x="4712" y="12956"/>
              <wp:lineTo x="5082" y="16195"/>
              <wp:lineTo x="5082" y="16600"/>
              <wp:lineTo x="5982" y="19434"/>
              <wp:lineTo x="6618" y="20446"/>
              <wp:lineTo x="7518" y="20446"/>
              <wp:lineTo x="7676" y="20041"/>
              <wp:lineTo x="16147" y="16600"/>
              <wp:lineTo x="16888" y="12956"/>
              <wp:lineTo x="21547" y="11539"/>
              <wp:lineTo x="21547" y="0"/>
              <wp:lineTo x="0" y="0"/>
            </wp:wrapPolygon>
          </wp:wrapThrough>
          <wp:docPr id="35" name="Picture 35" descr="C:\Users\jdaubenmire\AppData\Local\Microsoft\Windows\Temporary Internet Files\Content.Word\salt-river-word10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daubenmire\AppData\Local\Microsoft\Windows\Temporary Internet Files\Content.Word\salt-river-word10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32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7486"/>
    <w:multiLevelType w:val="hybridMultilevel"/>
    <w:tmpl w:val="00F4D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>
      <o:colormru v:ext="edit" colors="#0052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44"/>
    <w:rsid w:val="00002184"/>
    <w:rsid w:val="00007F7A"/>
    <w:rsid w:val="0001055F"/>
    <w:rsid w:val="00012A6B"/>
    <w:rsid w:val="00015C6E"/>
    <w:rsid w:val="00016534"/>
    <w:rsid w:val="00021C88"/>
    <w:rsid w:val="00021DB9"/>
    <w:rsid w:val="000255CB"/>
    <w:rsid w:val="00034C70"/>
    <w:rsid w:val="00043AAE"/>
    <w:rsid w:val="000502DF"/>
    <w:rsid w:val="000505D2"/>
    <w:rsid w:val="00050921"/>
    <w:rsid w:val="00052767"/>
    <w:rsid w:val="000531FE"/>
    <w:rsid w:val="00060259"/>
    <w:rsid w:val="000606D2"/>
    <w:rsid w:val="00061575"/>
    <w:rsid w:val="0006347B"/>
    <w:rsid w:val="00063706"/>
    <w:rsid w:val="000644E6"/>
    <w:rsid w:val="000714C8"/>
    <w:rsid w:val="00074A3C"/>
    <w:rsid w:val="00081D0A"/>
    <w:rsid w:val="00084408"/>
    <w:rsid w:val="0008485A"/>
    <w:rsid w:val="00086934"/>
    <w:rsid w:val="0009163B"/>
    <w:rsid w:val="00091D67"/>
    <w:rsid w:val="00092AD3"/>
    <w:rsid w:val="000A7343"/>
    <w:rsid w:val="000B6EF9"/>
    <w:rsid w:val="000C25FF"/>
    <w:rsid w:val="000C55A1"/>
    <w:rsid w:val="000D458C"/>
    <w:rsid w:val="000D4DC2"/>
    <w:rsid w:val="000F19B9"/>
    <w:rsid w:val="000F1CA5"/>
    <w:rsid w:val="000F7BFA"/>
    <w:rsid w:val="00101708"/>
    <w:rsid w:val="00106E72"/>
    <w:rsid w:val="00116045"/>
    <w:rsid w:val="00122060"/>
    <w:rsid w:val="001275A1"/>
    <w:rsid w:val="0014471F"/>
    <w:rsid w:val="0014590F"/>
    <w:rsid w:val="001468CA"/>
    <w:rsid w:val="0015230D"/>
    <w:rsid w:val="00157870"/>
    <w:rsid w:val="00160880"/>
    <w:rsid w:val="0016132A"/>
    <w:rsid w:val="001630AC"/>
    <w:rsid w:val="001635AA"/>
    <w:rsid w:val="00165EF8"/>
    <w:rsid w:val="00175811"/>
    <w:rsid w:val="00186F7D"/>
    <w:rsid w:val="00195180"/>
    <w:rsid w:val="001B06D4"/>
    <w:rsid w:val="001B22D3"/>
    <w:rsid w:val="001B4595"/>
    <w:rsid w:val="001C26B6"/>
    <w:rsid w:val="001C28E7"/>
    <w:rsid w:val="001C4574"/>
    <w:rsid w:val="001C4F0D"/>
    <w:rsid w:val="001D1615"/>
    <w:rsid w:val="001D567E"/>
    <w:rsid w:val="001D76C2"/>
    <w:rsid w:val="001E0F48"/>
    <w:rsid w:val="001E5BB2"/>
    <w:rsid w:val="001F0859"/>
    <w:rsid w:val="001F3BC2"/>
    <w:rsid w:val="001F6B2C"/>
    <w:rsid w:val="00200F50"/>
    <w:rsid w:val="002050C1"/>
    <w:rsid w:val="002153E9"/>
    <w:rsid w:val="00220F74"/>
    <w:rsid w:val="00221BD7"/>
    <w:rsid w:val="00223A27"/>
    <w:rsid w:val="00231320"/>
    <w:rsid w:val="00245D86"/>
    <w:rsid w:val="00246924"/>
    <w:rsid w:val="00247890"/>
    <w:rsid w:val="00250A18"/>
    <w:rsid w:val="00250BDE"/>
    <w:rsid w:val="0025306D"/>
    <w:rsid w:val="00263D44"/>
    <w:rsid w:val="00263F1D"/>
    <w:rsid w:val="002654D7"/>
    <w:rsid w:val="002709B4"/>
    <w:rsid w:val="00276758"/>
    <w:rsid w:val="00281228"/>
    <w:rsid w:val="00284DB5"/>
    <w:rsid w:val="00284FA3"/>
    <w:rsid w:val="002857E7"/>
    <w:rsid w:val="002944F6"/>
    <w:rsid w:val="002969E6"/>
    <w:rsid w:val="002A0CA7"/>
    <w:rsid w:val="002A27C6"/>
    <w:rsid w:val="002A3729"/>
    <w:rsid w:val="002D21A6"/>
    <w:rsid w:val="002D24F5"/>
    <w:rsid w:val="002D69C3"/>
    <w:rsid w:val="002E2393"/>
    <w:rsid w:val="002E2BE3"/>
    <w:rsid w:val="002E5954"/>
    <w:rsid w:val="002E6AFB"/>
    <w:rsid w:val="002E7522"/>
    <w:rsid w:val="002F2A0B"/>
    <w:rsid w:val="002F6319"/>
    <w:rsid w:val="002F6B16"/>
    <w:rsid w:val="00301C4B"/>
    <w:rsid w:val="00310356"/>
    <w:rsid w:val="00310A3D"/>
    <w:rsid w:val="003159BA"/>
    <w:rsid w:val="0032728F"/>
    <w:rsid w:val="00327757"/>
    <w:rsid w:val="003321E0"/>
    <w:rsid w:val="0035333F"/>
    <w:rsid w:val="00354098"/>
    <w:rsid w:val="00367270"/>
    <w:rsid w:val="00370400"/>
    <w:rsid w:val="00375F2C"/>
    <w:rsid w:val="00384B15"/>
    <w:rsid w:val="00386B4A"/>
    <w:rsid w:val="00387437"/>
    <w:rsid w:val="00391217"/>
    <w:rsid w:val="00392189"/>
    <w:rsid w:val="003A781A"/>
    <w:rsid w:val="003B0BA7"/>
    <w:rsid w:val="003C04DA"/>
    <w:rsid w:val="003C25DF"/>
    <w:rsid w:val="003D1718"/>
    <w:rsid w:val="003D3173"/>
    <w:rsid w:val="003D40CF"/>
    <w:rsid w:val="003D46B7"/>
    <w:rsid w:val="003D4CA4"/>
    <w:rsid w:val="003D7936"/>
    <w:rsid w:val="003E21FA"/>
    <w:rsid w:val="003E47E8"/>
    <w:rsid w:val="003E7528"/>
    <w:rsid w:val="003E7DFE"/>
    <w:rsid w:val="003F0330"/>
    <w:rsid w:val="004005D3"/>
    <w:rsid w:val="004024E3"/>
    <w:rsid w:val="00405800"/>
    <w:rsid w:val="00407C5B"/>
    <w:rsid w:val="00407DE5"/>
    <w:rsid w:val="00411732"/>
    <w:rsid w:val="00411F39"/>
    <w:rsid w:val="00427D1F"/>
    <w:rsid w:val="00434E19"/>
    <w:rsid w:val="00435EA5"/>
    <w:rsid w:val="0043756D"/>
    <w:rsid w:val="004406F3"/>
    <w:rsid w:val="00443249"/>
    <w:rsid w:val="00443D20"/>
    <w:rsid w:val="00444721"/>
    <w:rsid w:val="00446A86"/>
    <w:rsid w:val="00450A5D"/>
    <w:rsid w:val="00451D8A"/>
    <w:rsid w:val="00455E60"/>
    <w:rsid w:val="0045732B"/>
    <w:rsid w:val="00457609"/>
    <w:rsid w:val="0046043B"/>
    <w:rsid w:val="0046787F"/>
    <w:rsid w:val="00470658"/>
    <w:rsid w:val="00485EC4"/>
    <w:rsid w:val="00494417"/>
    <w:rsid w:val="004B0465"/>
    <w:rsid w:val="004B1317"/>
    <w:rsid w:val="004C19E9"/>
    <w:rsid w:val="004D2487"/>
    <w:rsid w:val="004D2BEF"/>
    <w:rsid w:val="004D3675"/>
    <w:rsid w:val="004D3ED8"/>
    <w:rsid w:val="004D6D52"/>
    <w:rsid w:val="004D7D9E"/>
    <w:rsid w:val="004E257B"/>
    <w:rsid w:val="004E53A5"/>
    <w:rsid w:val="004E74BA"/>
    <w:rsid w:val="004F0F1C"/>
    <w:rsid w:val="004F1096"/>
    <w:rsid w:val="004F1531"/>
    <w:rsid w:val="004F196D"/>
    <w:rsid w:val="0050035A"/>
    <w:rsid w:val="005008F2"/>
    <w:rsid w:val="00500BB2"/>
    <w:rsid w:val="00501344"/>
    <w:rsid w:val="005025F2"/>
    <w:rsid w:val="0051440F"/>
    <w:rsid w:val="00515A21"/>
    <w:rsid w:val="00517E0C"/>
    <w:rsid w:val="005236D2"/>
    <w:rsid w:val="00524A8D"/>
    <w:rsid w:val="005257B9"/>
    <w:rsid w:val="005302A2"/>
    <w:rsid w:val="00532991"/>
    <w:rsid w:val="005330D8"/>
    <w:rsid w:val="00535AAE"/>
    <w:rsid w:val="00537844"/>
    <w:rsid w:val="005448A7"/>
    <w:rsid w:val="00544BE5"/>
    <w:rsid w:val="00545053"/>
    <w:rsid w:val="00553408"/>
    <w:rsid w:val="00557B0F"/>
    <w:rsid w:val="0056039D"/>
    <w:rsid w:val="00562AEA"/>
    <w:rsid w:val="005642E5"/>
    <w:rsid w:val="00567372"/>
    <w:rsid w:val="005726C3"/>
    <w:rsid w:val="00575117"/>
    <w:rsid w:val="0057615B"/>
    <w:rsid w:val="00580A2A"/>
    <w:rsid w:val="00581B12"/>
    <w:rsid w:val="005836FA"/>
    <w:rsid w:val="00584212"/>
    <w:rsid w:val="0059211A"/>
    <w:rsid w:val="00593DC5"/>
    <w:rsid w:val="005A0FBE"/>
    <w:rsid w:val="005A18F4"/>
    <w:rsid w:val="005A3433"/>
    <w:rsid w:val="005B3C72"/>
    <w:rsid w:val="005C0493"/>
    <w:rsid w:val="005C6D51"/>
    <w:rsid w:val="005C7A43"/>
    <w:rsid w:val="005D1F61"/>
    <w:rsid w:val="005E101E"/>
    <w:rsid w:val="005E1568"/>
    <w:rsid w:val="005E1E9F"/>
    <w:rsid w:val="005E1F45"/>
    <w:rsid w:val="005E43CF"/>
    <w:rsid w:val="005E5D3C"/>
    <w:rsid w:val="005E7ED5"/>
    <w:rsid w:val="005F42BE"/>
    <w:rsid w:val="005F671C"/>
    <w:rsid w:val="005F6FFC"/>
    <w:rsid w:val="00600A0E"/>
    <w:rsid w:val="00603440"/>
    <w:rsid w:val="006250D9"/>
    <w:rsid w:val="00626D2A"/>
    <w:rsid w:val="006342A4"/>
    <w:rsid w:val="0063434C"/>
    <w:rsid w:val="006418E7"/>
    <w:rsid w:val="00642399"/>
    <w:rsid w:val="006479F6"/>
    <w:rsid w:val="00651685"/>
    <w:rsid w:val="00652F17"/>
    <w:rsid w:val="0065447B"/>
    <w:rsid w:val="00665CAC"/>
    <w:rsid w:val="00683DFA"/>
    <w:rsid w:val="0068627A"/>
    <w:rsid w:val="006873BB"/>
    <w:rsid w:val="006916CA"/>
    <w:rsid w:val="006921C7"/>
    <w:rsid w:val="006A2BFF"/>
    <w:rsid w:val="006A7E68"/>
    <w:rsid w:val="006B19D2"/>
    <w:rsid w:val="006C20EB"/>
    <w:rsid w:val="006C36B2"/>
    <w:rsid w:val="006C372E"/>
    <w:rsid w:val="006D529D"/>
    <w:rsid w:val="006E28F6"/>
    <w:rsid w:val="006E5542"/>
    <w:rsid w:val="006E7FE6"/>
    <w:rsid w:val="006F027E"/>
    <w:rsid w:val="006F0444"/>
    <w:rsid w:val="006F7D3C"/>
    <w:rsid w:val="007001DD"/>
    <w:rsid w:val="00712B8B"/>
    <w:rsid w:val="007147DC"/>
    <w:rsid w:val="00715182"/>
    <w:rsid w:val="007155AC"/>
    <w:rsid w:val="00715E84"/>
    <w:rsid w:val="007229B5"/>
    <w:rsid w:val="00732C16"/>
    <w:rsid w:val="0073313D"/>
    <w:rsid w:val="007349C3"/>
    <w:rsid w:val="00752C24"/>
    <w:rsid w:val="0075779B"/>
    <w:rsid w:val="00757D73"/>
    <w:rsid w:val="00763044"/>
    <w:rsid w:val="00765423"/>
    <w:rsid w:val="007766E2"/>
    <w:rsid w:val="00783635"/>
    <w:rsid w:val="00784805"/>
    <w:rsid w:val="0078513D"/>
    <w:rsid w:val="007911CC"/>
    <w:rsid w:val="007919A0"/>
    <w:rsid w:val="00793CBB"/>
    <w:rsid w:val="00794A5A"/>
    <w:rsid w:val="00796773"/>
    <w:rsid w:val="007A31BB"/>
    <w:rsid w:val="007A4CF3"/>
    <w:rsid w:val="007A4E6A"/>
    <w:rsid w:val="007A6A26"/>
    <w:rsid w:val="007A7380"/>
    <w:rsid w:val="007B05C6"/>
    <w:rsid w:val="007B2952"/>
    <w:rsid w:val="007B2CB7"/>
    <w:rsid w:val="007B3645"/>
    <w:rsid w:val="007B55F5"/>
    <w:rsid w:val="007C1AEE"/>
    <w:rsid w:val="007C241E"/>
    <w:rsid w:val="007D2CDA"/>
    <w:rsid w:val="007D6D18"/>
    <w:rsid w:val="007E03D5"/>
    <w:rsid w:val="007F0238"/>
    <w:rsid w:val="007F4766"/>
    <w:rsid w:val="007F5103"/>
    <w:rsid w:val="007F7C2C"/>
    <w:rsid w:val="00802FC4"/>
    <w:rsid w:val="00803B28"/>
    <w:rsid w:val="008048B8"/>
    <w:rsid w:val="0080595C"/>
    <w:rsid w:val="00807307"/>
    <w:rsid w:val="00810FE0"/>
    <w:rsid w:val="0081168C"/>
    <w:rsid w:val="00814B1A"/>
    <w:rsid w:val="00817C1F"/>
    <w:rsid w:val="00822E4E"/>
    <w:rsid w:val="008251B8"/>
    <w:rsid w:val="008314A2"/>
    <w:rsid w:val="00832A84"/>
    <w:rsid w:val="008340DA"/>
    <w:rsid w:val="0083495B"/>
    <w:rsid w:val="008469DA"/>
    <w:rsid w:val="00847C39"/>
    <w:rsid w:val="00861CC6"/>
    <w:rsid w:val="00863741"/>
    <w:rsid w:val="00865CD2"/>
    <w:rsid w:val="008663C0"/>
    <w:rsid w:val="0086668D"/>
    <w:rsid w:val="008743FC"/>
    <w:rsid w:val="00877D53"/>
    <w:rsid w:val="00881512"/>
    <w:rsid w:val="00882A65"/>
    <w:rsid w:val="00887205"/>
    <w:rsid w:val="00893812"/>
    <w:rsid w:val="008A01D9"/>
    <w:rsid w:val="008A048A"/>
    <w:rsid w:val="008A67A9"/>
    <w:rsid w:val="008B0BAA"/>
    <w:rsid w:val="008B711B"/>
    <w:rsid w:val="008D7B9F"/>
    <w:rsid w:val="008E0FCC"/>
    <w:rsid w:val="008E5147"/>
    <w:rsid w:val="008E6A8D"/>
    <w:rsid w:val="00904DF1"/>
    <w:rsid w:val="009061A6"/>
    <w:rsid w:val="00911B16"/>
    <w:rsid w:val="00916D63"/>
    <w:rsid w:val="00921748"/>
    <w:rsid w:val="009217E2"/>
    <w:rsid w:val="00926D9B"/>
    <w:rsid w:val="00932B47"/>
    <w:rsid w:val="00934D37"/>
    <w:rsid w:val="00935E50"/>
    <w:rsid w:val="00936726"/>
    <w:rsid w:val="00937190"/>
    <w:rsid w:val="00940972"/>
    <w:rsid w:val="009453E5"/>
    <w:rsid w:val="00945661"/>
    <w:rsid w:val="0094748A"/>
    <w:rsid w:val="009509A9"/>
    <w:rsid w:val="00951F61"/>
    <w:rsid w:val="00955C5C"/>
    <w:rsid w:val="00965D69"/>
    <w:rsid w:val="00966D5D"/>
    <w:rsid w:val="0097349A"/>
    <w:rsid w:val="009734B5"/>
    <w:rsid w:val="00973C80"/>
    <w:rsid w:val="00981E09"/>
    <w:rsid w:val="009853ED"/>
    <w:rsid w:val="00985850"/>
    <w:rsid w:val="009913DA"/>
    <w:rsid w:val="009916D6"/>
    <w:rsid w:val="0099196A"/>
    <w:rsid w:val="009929C1"/>
    <w:rsid w:val="00992D92"/>
    <w:rsid w:val="009938E0"/>
    <w:rsid w:val="00995550"/>
    <w:rsid w:val="00995F53"/>
    <w:rsid w:val="009A37BF"/>
    <w:rsid w:val="009B1CC3"/>
    <w:rsid w:val="009B7479"/>
    <w:rsid w:val="009B7F16"/>
    <w:rsid w:val="009C0267"/>
    <w:rsid w:val="009C036B"/>
    <w:rsid w:val="009C6259"/>
    <w:rsid w:val="009D00C1"/>
    <w:rsid w:val="009D14A7"/>
    <w:rsid w:val="009D3E7E"/>
    <w:rsid w:val="009D60C4"/>
    <w:rsid w:val="009D7F55"/>
    <w:rsid w:val="009E2212"/>
    <w:rsid w:val="009E593D"/>
    <w:rsid w:val="009F08BC"/>
    <w:rsid w:val="00A0530E"/>
    <w:rsid w:val="00A0688B"/>
    <w:rsid w:val="00A15CC8"/>
    <w:rsid w:val="00A1653D"/>
    <w:rsid w:val="00A169BF"/>
    <w:rsid w:val="00A23DC1"/>
    <w:rsid w:val="00A30CD1"/>
    <w:rsid w:val="00A41796"/>
    <w:rsid w:val="00A4232E"/>
    <w:rsid w:val="00A439D5"/>
    <w:rsid w:val="00A449B0"/>
    <w:rsid w:val="00A45FD5"/>
    <w:rsid w:val="00A46EAC"/>
    <w:rsid w:val="00A50CA4"/>
    <w:rsid w:val="00A602EA"/>
    <w:rsid w:val="00A6467D"/>
    <w:rsid w:val="00A666DA"/>
    <w:rsid w:val="00A66AD0"/>
    <w:rsid w:val="00A70488"/>
    <w:rsid w:val="00A76C2D"/>
    <w:rsid w:val="00A77326"/>
    <w:rsid w:val="00A80D85"/>
    <w:rsid w:val="00A818A1"/>
    <w:rsid w:val="00A839C8"/>
    <w:rsid w:val="00A8701F"/>
    <w:rsid w:val="00A92D0E"/>
    <w:rsid w:val="00AA18FA"/>
    <w:rsid w:val="00AA2120"/>
    <w:rsid w:val="00AA2244"/>
    <w:rsid w:val="00AA2557"/>
    <w:rsid w:val="00AA29A3"/>
    <w:rsid w:val="00AA4626"/>
    <w:rsid w:val="00AB1720"/>
    <w:rsid w:val="00AB3142"/>
    <w:rsid w:val="00AB432B"/>
    <w:rsid w:val="00AB776A"/>
    <w:rsid w:val="00AD2385"/>
    <w:rsid w:val="00AD30D2"/>
    <w:rsid w:val="00AD3451"/>
    <w:rsid w:val="00AD47F2"/>
    <w:rsid w:val="00AD4FD1"/>
    <w:rsid w:val="00AE2A8C"/>
    <w:rsid w:val="00AE3551"/>
    <w:rsid w:val="00AE6894"/>
    <w:rsid w:val="00AE69B4"/>
    <w:rsid w:val="00AF1C47"/>
    <w:rsid w:val="00AF5C0C"/>
    <w:rsid w:val="00B043D5"/>
    <w:rsid w:val="00B112BC"/>
    <w:rsid w:val="00B14DCF"/>
    <w:rsid w:val="00B25356"/>
    <w:rsid w:val="00B25538"/>
    <w:rsid w:val="00B26110"/>
    <w:rsid w:val="00B32FB3"/>
    <w:rsid w:val="00B35FA2"/>
    <w:rsid w:val="00B36714"/>
    <w:rsid w:val="00B36D91"/>
    <w:rsid w:val="00B40483"/>
    <w:rsid w:val="00B528C1"/>
    <w:rsid w:val="00B535D4"/>
    <w:rsid w:val="00B649E9"/>
    <w:rsid w:val="00B65CC4"/>
    <w:rsid w:val="00B664B2"/>
    <w:rsid w:val="00B669CD"/>
    <w:rsid w:val="00B750D1"/>
    <w:rsid w:val="00B802D1"/>
    <w:rsid w:val="00B83814"/>
    <w:rsid w:val="00B84335"/>
    <w:rsid w:val="00B849E4"/>
    <w:rsid w:val="00B91561"/>
    <w:rsid w:val="00B91AE4"/>
    <w:rsid w:val="00B92418"/>
    <w:rsid w:val="00B941C3"/>
    <w:rsid w:val="00B947AE"/>
    <w:rsid w:val="00BA4B8B"/>
    <w:rsid w:val="00BA5778"/>
    <w:rsid w:val="00BB0A78"/>
    <w:rsid w:val="00BB1121"/>
    <w:rsid w:val="00BB5D35"/>
    <w:rsid w:val="00BB64D9"/>
    <w:rsid w:val="00BC1C14"/>
    <w:rsid w:val="00BC69B3"/>
    <w:rsid w:val="00BD1848"/>
    <w:rsid w:val="00BD3DAA"/>
    <w:rsid w:val="00BE1E3E"/>
    <w:rsid w:val="00BE38C1"/>
    <w:rsid w:val="00BE4339"/>
    <w:rsid w:val="00BE6A05"/>
    <w:rsid w:val="00BE7197"/>
    <w:rsid w:val="00BF3346"/>
    <w:rsid w:val="00C0349E"/>
    <w:rsid w:val="00C1182B"/>
    <w:rsid w:val="00C12A78"/>
    <w:rsid w:val="00C150A5"/>
    <w:rsid w:val="00C164DD"/>
    <w:rsid w:val="00C2171A"/>
    <w:rsid w:val="00C230E1"/>
    <w:rsid w:val="00C23DA3"/>
    <w:rsid w:val="00C32561"/>
    <w:rsid w:val="00C451DB"/>
    <w:rsid w:val="00C51EBE"/>
    <w:rsid w:val="00C5441A"/>
    <w:rsid w:val="00C7023E"/>
    <w:rsid w:val="00C710F0"/>
    <w:rsid w:val="00C748DC"/>
    <w:rsid w:val="00C75042"/>
    <w:rsid w:val="00C764CB"/>
    <w:rsid w:val="00C91464"/>
    <w:rsid w:val="00C979E8"/>
    <w:rsid w:val="00CA160E"/>
    <w:rsid w:val="00CA640B"/>
    <w:rsid w:val="00CA7485"/>
    <w:rsid w:val="00CB3A6E"/>
    <w:rsid w:val="00CC001B"/>
    <w:rsid w:val="00CC00D3"/>
    <w:rsid w:val="00CC1AB1"/>
    <w:rsid w:val="00CC5D5A"/>
    <w:rsid w:val="00CC668B"/>
    <w:rsid w:val="00CD107C"/>
    <w:rsid w:val="00CD22A3"/>
    <w:rsid w:val="00CD63E8"/>
    <w:rsid w:val="00CE31A7"/>
    <w:rsid w:val="00CE664F"/>
    <w:rsid w:val="00D04246"/>
    <w:rsid w:val="00D05475"/>
    <w:rsid w:val="00D05A70"/>
    <w:rsid w:val="00D15F85"/>
    <w:rsid w:val="00D2458C"/>
    <w:rsid w:val="00D30290"/>
    <w:rsid w:val="00D33B8F"/>
    <w:rsid w:val="00D34FDE"/>
    <w:rsid w:val="00D35065"/>
    <w:rsid w:val="00D354DA"/>
    <w:rsid w:val="00D35557"/>
    <w:rsid w:val="00D36028"/>
    <w:rsid w:val="00D37956"/>
    <w:rsid w:val="00D431DD"/>
    <w:rsid w:val="00D457D3"/>
    <w:rsid w:val="00D54547"/>
    <w:rsid w:val="00D60DF9"/>
    <w:rsid w:val="00D617A7"/>
    <w:rsid w:val="00D742AD"/>
    <w:rsid w:val="00D75719"/>
    <w:rsid w:val="00D80CDD"/>
    <w:rsid w:val="00D81786"/>
    <w:rsid w:val="00D82B21"/>
    <w:rsid w:val="00D86D1E"/>
    <w:rsid w:val="00D90E56"/>
    <w:rsid w:val="00D91FC1"/>
    <w:rsid w:val="00D96F1E"/>
    <w:rsid w:val="00D96F9B"/>
    <w:rsid w:val="00DA29F4"/>
    <w:rsid w:val="00DA3E1B"/>
    <w:rsid w:val="00DA5251"/>
    <w:rsid w:val="00DA56B1"/>
    <w:rsid w:val="00DA626F"/>
    <w:rsid w:val="00DB2F41"/>
    <w:rsid w:val="00DC6A2A"/>
    <w:rsid w:val="00DD04E3"/>
    <w:rsid w:val="00DD2DCC"/>
    <w:rsid w:val="00DD6EB0"/>
    <w:rsid w:val="00DE0B21"/>
    <w:rsid w:val="00DE5746"/>
    <w:rsid w:val="00DE5991"/>
    <w:rsid w:val="00DE5CD4"/>
    <w:rsid w:val="00DE5D1F"/>
    <w:rsid w:val="00DE62A6"/>
    <w:rsid w:val="00DE6E2B"/>
    <w:rsid w:val="00DE7102"/>
    <w:rsid w:val="00DF1559"/>
    <w:rsid w:val="00DF7540"/>
    <w:rsid w:val="00E00C3A"/>
    <w:rsid w:val="00E0177A"/>
    <w:rsid w:val="00E0565D"/>
    <w:rsid w:val="00E104B8"/>
    <w:rsid w:val="00E1078E"/>
    <w:rsid w:val="00E12EB0"/>
    <w:rsid w:val="00E15220"/>
    <w:rsid w:val="00E200DD"/>
    <w:rsid w:val="00E22675"/>
    <w:rsid w:val="00E3453A"/>
    <w:rsid w:val="00E4606E"/>
    <w:rsid w:val="00E52D2A"/>
    <w:rsid w:val="00E573C5"/>
    <w:rsid w:val="00E61FAF"/>
    <w:rsid w:val="00E66A54"/>
    <w:rsid w:val="00E711C0"/>
    <w:rsid w:val="00E740EE"/>
    <w:rsid w:val="00E80A03"/>
    <w:rsid w:val="00E81650"/>
    <w:rsid w:val="00E822F9"/>
    <w:rsid w:val="00E826E3"/>
    <w:rsid w:val="00E85961"/>
    <w:rsid w:val="00E86711"/>
    <w:rsid w:val="00E90CAA"/>
    <w:rsid w:val="00E95BF3"/>
    <w:rsid w:val="00E9664F"/>
    <w:rsid w:val="00EA5A35"/>
    <w:rsid w:val="00EC45F6"/>
    <w:rsid w:val="00EC65DB"/>
    <w:rsid w:val="00ED05F7"/>
    <w:rsid w:val="00ED0AFD"/>
    <w:rsid w:val="00ED2D1C"/>
    <w:rsid w:val="00ED51D7"/>
    <w:rsid w:val="00ED5A79"/>
    <w:rsid w:val="00ED6628"/>
    <w:rsid w:val="00EE0072"/>
    <w:rsid w:val="00EE4629"/>
    <w:rsid w:val="00EE47F7"/>
    <w:rsid w:val="00EE5793"/>
    <w:rsid w:val="00EF77C3"/>
    <w:rsid w:val="00F11C91"/>
    <w:rsid w:val="00F157A4"/>
    <w:rsid w:val="00F24F45"/>
    <w:rsid w:val="00F335D2"/>
    <w:rsid w:val="00F37982"/>
    <w:rsid w:val="00F5033D"/>
    <w:rsid w:val="00F562B4"/>
    <w:rsid w:val="00F609B2"/>
    <w:rsid w:val="00F6249D"/>
    <w:rsid w:val="00F7556C"/>
    <w:rsid w:val="00F82EC0"/>
    <w:rsid w:val="00F858E0"/>
    <w:rsid w:val="00F97138"/>
    <w:rsid w:val="00F97661"/>
    <w:rsid w:val="00F977AF"/>
    <w:rsid w:val="00FA36FA"/>
    <w:rsid w:val="00FA61D6"/>
    <w:rsid w:val="00FA61E3"/>
    <w:rsid w:val="00FC0D07"/>
    <w:rsid w:val="00FC66EB"/>
    <w:rsid w:val="00FD20A4"/>
    <w:rsid w:val="00FD3CAD"/>
    <w:rsid w:val="00FD3FED"/>
    <w:rsid w:val="00FD5014"/>
    <w:rsid w:val="00FD5896"/>
    <w:rsid w:val="00FE4EA3"/>
    <w:rsid w:val="00FF148B"/>
    <w:rsid w:val="00FF1A2D"/>
    <w:rsid w:val="00FF32F3"/>
    <w:rsid w:val="00FF3A22"/>
    <w:rsid w:val="00FF5A9A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>
      <o:colormru v:ext="edit" colors="#005293"/>
    </o:shapedefaults>
    <o:shapelayout v:ext="edit">
      <o:idmap v:ext="edit" data="1"/>
    </o:shapelayout>
  </w:shapeDefaults>
  <w:decimalSymbol w:val="."/>
  <w:listSeparator w:val=","/>
  <w14:docId w14:val="2EC07770"/>
  <w15:docId w15:val="{3BA0256D-34B3-473C-BEE8-015B95AB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F562B4"/>
    <w:pPr>
      <w:autoSpaceDE w:val="0"/>
      <w:autoSpaceDN w:val="0"/>
      <w:adjustRightInd w:val="0"/>
      <w:spacing w:after="0" w:line="201" w:lineRule="atLeast"/>
    </w:pPr>
    <w:rPr>
      <w:rFonts w:ascii="Adobe Caslon Pro" w:hAnsi="Adobe Caslon Pro"/>
      <w:sz w:val="24"/>
      <w:szCs w:val="24"/>
    </w:rPr>
  </w:style>
  <w:style w:type="character" w:customStyle="1" w:styleId="A1">
    <w:name w:val="A1"/>
    <w:uiPriority w:val="99"/>
    <w:rsid w:val="00F562B4"/>
    <w:rPr>
      <w:rFonts w:cs="Adobe Caslon Pro"/>
      <w:color w:val="C67337"/>
    </w:rPr>
  </w:style>
  <w:style w:type="paragraph" w:customStyle="1" w:styleId="Pa11">
    <w:name w:val="Pa11"/>
    <w:basedOn w:val="Normal"/>
    <w:next w:val="Normal"/>
    <w:uiPriority w:val="99"/>
    <w:rsid w:val="00F562B4"/>
    <w:pPr>
      <w:autoSpaceDE w:val="0"/>
      <w:autoSpaceDN w:val="0"/>
      <w:adjustRightInd w:val="0"/>
      <w:spacing w:after="0" w:line="201" w:lineRule="atLeast"/>
    </w:pPr>
    <w:rPr>
      <w:rFonts w:ascii="Adobe Caslon Pro" w:hAnsi="Adobe Caslon Pro"/>
      <w:sz w:val="24"/>
      <w:szCs w:val="24"/>
    </w:rPr>
  </w:style>
  <w:style w:type="character" w:customStyle="1" w:styleId="A15">
    <w:name w:val="A15"/>
    <w:uiPriority w:val="99"/>
    <w:rsid w:val="00F562B4"/>
    <w:rPr>
      <w:rFonts w:cs="Adobe Caslon Pro Bold"/>
      <w:b/>
      <w:bCs/>
      <w:color w:val="C67337"/>
      <w:sz w:val="30"/>
      <w:szCs w:val="30"/>
    </w:rPr>
  </w:style>
  <w:style w:type="paragraph" w:styleId="ListParagraph">
    <w:name w:val="List Paragraph"/>
    <w:basedOn w:val="Normal"/>
    <w:uiPriority w:val="34"/>
    <w:qFormat/>
    <w:rsid w:val="00FE4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BEF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2B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2BEF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2BEF"/>
    <w:rPr>
      <w:sz w:val="22"/>
      <w:szCs w:val="22"/>
    </w:rPr>
  </w:style>
  <w:style w:type="table" w:styleId="TableGrid">
    <w:name w:val="Table Grid"/>
    <w:basedOn w:val="TableNormal"/>
    <w:uiPriority w:val="59"/>
    <w:rsid w:val="007A6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7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47A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92AD3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92AD3"/>
    <w:rPr>
      <w:rFonts w:eastAsia="Times New Roman"/>
      <w:sz w:val="22"/>
      <w:szCs w:val="22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CD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CC6"/>
    <w:rPr>
      <w:color w:val="75296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A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AFB"/>
    <w:rPr>
      <w:b/>
      <w:bCs/>
    </w:rPr>
  </w:style>
  <w:style w:type="paragraph" w:styleId="Revision">
    <w:name w:val="Revision"/>
    <w:hidden/>
    <w:uiPriority w:val="99"/>
    <w:semiHidden/>
    <w:rsid w:val="00C51EBE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05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580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B2CB7"/>
    <w:rPr>
      <w:color w:val="002B5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cec.saltriverschools.org/ecec_news/announcements/ecec_c19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Victoria.Corlett@saltriverschools.org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atering@saltriverschools.or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alt River">
      <a:dk1>
        <a:sysClr val="windowText" lastClr="000000"/>
      </a:dk1>
      <a:lt1>
        <a:sysClr val="window" lastClr="FFFFFF"/>
      </a:lt1>
      <a:dk2>
        <a:srgbClr val="002B50"/>
      </a:dk2>
      <a:lt2>
        <a:srgbClr val="F8F8F8"/>
      </a:lt2>
      <a:accent1>
        <a:srgbClr val="00939B"/>
      </a:accent1>
      <a:accent2>
        <a:srgbClr val="83B5DD"/>
      </a:accent2>
      <a:accent3>
        <a:srgbClr val="F1563F"/>
      </a:accent3>
      <a:accent4>
        <a:srgbClr val="FFD700"/>
      </a:accent4>
      <a:accent5>
        <a:srgbClr val="076EB7"/>
      </a:accent5>
      <a:accent6>
        <a:srgbClr val="58646E"/>
      </a:accent6>
      <a:hlink>
        <a:srgbClr val="752965"/>
      </a:hlink>
      <a:folHlink>
        <a:srgbClr val="002B5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1A312CE64F41907AEB4FF85A573A" ma:contentTypeVersion="22" ma:contentTypeDescription="Create a new document." ma:contentTypeScope="" ma:versionID="22a85bea169d9f1578aa91836b1516db">
  <xsd:schema xmlns:xsd="http://www.w3.org/2001/XMLSchema" xmlns:xs="http://www.w3.org/2001/XMLSchema" xmlns:p="http://schemas.microsoft.com/office/2006/metadata/properties" xmlns:ns1="http://schemas.microsoft.com/sharepoint/v3" xmlns:ns2="1c375291-bfca-42fa-8c4a-5ccc0a7430f4" targetNamespace="http://schemas.microsoft.com/office/2006/metadata/properties" ma:root="true" ma:fieldsID="d8bb36f5b33fb9225f5f76dc33d64b3d" ns1:_="" ns2:_="">
    <xsd:import namespace="http://schemas.microsoft.com/sharepoint/v3"/>
    <xsd:import namespace="1c375291-bfca-42fa-8c4a-5ccc0a743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5291-bfca-42fa-8c4a-5ccc0a7430f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7C11A312CE64F41907AEB4FF85A573A|1757814118" UniqueId="dd0502cf-cb53-4c75-9591-95f5fc700cf9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375291-bfca-42fa-8c4a-5ccc0a7430f4">372YA7RW7CNW-1362-57410</_dlc_DocId>
    <_dlc_DocIdUrl xmlns="1c375291-bfca-42fa-8c4a-5ccc0a7430f4">
      <Url>https://my.bfk.org/projects/_layouts/15/DocIdRedir.aspx?ID=372YA7RW7CNW-1362-57410</Url>
      <Description>372YA7RW7CNW-1362-57410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4081-C0E3-47B7-B4EE-EA38C72D8B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0DC32E-6349-4ACF-AEAF-30875A2A6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375291-bfca-42fa-8c4a-5ccc0a743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A6396-9D72-4F31-9287-3F25A80B3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86BDB-C7EE-4563-8192-0C799CBB0DF5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75ECE50-C649-401D-950B-E628008C8336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1c375291-bfca-42fa-8c4a-5ccc0a7430f4"/>
    <ds:schemaRef ds:uri="http://schemas.microsoft.com/sharepoint/v3"/>
    <ds:schemaRef ds:uri="http://purl.org/dc/dcmitype/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BCD123A0-4003-420C-A4FD-1610E62C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bfk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YazzieHoward, Dawn</dc:creator>
  <cp:keywords/>
  <cp:lastModifiedBy>Walker, Tate</cp:lastModifiedBy>
  <cp:revision>4</cp:revision>
  <cp:lastPrinted>2013-07-08T23:08:00Z</cp:lastPrinted>
  <dcterms:created xsi:type="dcterms:W3CDTF">2021-09-10T19:50:00Z</dcterms:created>
  <dcterms:modified xsi:type="dcterms:W3CDTF">2021-09-10T20:31:00Z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4d5b3c8b-7dd7-4099-8b96-f0ca765c38fa</vt:lpwstr>
  </property>
  <property fmtid="{D5CDD505-2E9C-101B-9397-08002B2CF9AE}" pid="3" name="ContentTypeId">
    <vt:lpwstr>0x01010087C11A312CE64F41907AEB4FF85A573A</vt:lpwstr>
  </property>
</Properties>
</file>